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557616" w:rsidP="00B13518">
      <w:pPr>
        <w:rPr>
          <w:sz w:val="28"/>
          <w:szCs w:val="28"/>
        </w:rPr>
      </w:pPr>
      <w:r w:rsidRPr="00557616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0pt;height:76pt" fillcolor="red" strokecolor="#9cf" strokeweight="1.5pt">
            <v:shadow on="t" color="#900"/>
            <v:textpath style="font-family:&quot;Impact&quot;;v-text-kern:t" trim="t" fitpath="t" string="Where in the world?"/>
          </v:shape>
        </w:pict>
      </w:r>
    </w:p>
    <w:p w:rsidR="00B13518" w:rsidRDefault="00FC1161" w:rsidP="00B13518">
      <w:pPr>
        <w:rPr>
          <w:sz w:val="28"/>
          <w:szCs w:val="28"/>
        </w:rPr>
      </w:pPr>
      <w:r>
        <w:rPr>
          <w:sz w:val="28"/>
          <w:szCs w:val="28"/>
        </w:rPr>
        <w:t>TASK B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AC0ED8" w:rsidP="00B13518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286250" cy="3448050"/>
            <wp:effectExtent l="19050" t="0" r="0" b="0"/>
            <wp:docPr id="2" name="Picture 5" descr="AWM image P04102.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WM image P04102.0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518" w:rsidRDefault="00B13518" w:rsidP="00B13518">
      <w:pPr>
        <w:rPr>
          <w:sz w:val="28"/>
          <w:szCs w:val="28"/>
        </w:rPr>
      </w:pPr>
    </w:p>
    <w:p w:rsidR="00B13518" w:rsidRPr="00AC0ED8" w:rsidRDefault="00AC0ED8" w:rsidP="00AC0ED8">
      <w:pPr>
        <w:rPr>
          <w:sz w:val="28"/>
          <w:szCs w:val="28"/>
        </w:rPr>
      </w:pPr>
      <w:r>
        <w:rPr>
          <w:sz w:val="28"/>
          <w:szCs w:val="28"/>
        </w:rPr>
        <w:t>This sign post was photographed and published in a newspaper.  The newspaper ran a competition and offered a trip around the world for the first correct entry that worked out where in the world the sign could be found.</w:t>
      </w:r>
    </w:p>
    <w:p w:rsidR="00B13518" w:rsidRPr="00AC0ED8" w:rsidRDefault="00B13518" w:rsidP="00B13518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4261"/>
        <w:gridCol w:w="4261"/>
      </w:tblGrid>
      <w:tr w:rsidR="00222BAF" w:rsidRPr="00AC0ED8" w:rsidTr="00222BAF">
        <w:tc>
          <w:tcPr>
            <w:tcW w:w="4261" w:type="dxa"/>
          </w:tcPr>
          <w:p w:rsidR="00222BAF" w:rsidRPr="00AC0ED8" w:rsidRDefault="00222BAF" w:rsidP="00B13518">
            <w:pPr>
              <w:rPr>
                <w:b/>
                <w:sz w:val="28"/>
                <w:szCs w:val="28"/>
              </w:rPr>
            </w:pPr>
            <w:r w:rsidRPr="00AC0ED8">
              <w:rPr>
                <w:b/>
                <w:sz w:val="28"/>
                <w:szCs w:val="28"/>
              </w:rPr>
              <w:t xml:space="preserve">Place </w:t>
            </w:r>
          </w:p>
        </w:tc>
        <w:tc>
          <w:tcPr>
            <w:tcW w:w="4261" w:type="dxa"/>
          </w:tcPr>
          <w:p w:rsidR="00222BAF" w:rsidRPr="00AC0ED8" w:rsidRDefault="00222BAF" w:rsidP="00B13518">
            <w:pPr>
              <w:rPr>
                <w:b/>
                <w:sz w:val="28"/>
                <w:szCs w:val="28"/>
              </w:rPr>
            </w:pPr>
            <w:r w:rsidRPr="00AC0ED8">
              <w:rPr>
                <w:b/>
                <w:sz w:val="28"/>
                <w:szCs w:val="28"/>
              </w:rPr>
              <w:t xml:space="preserve">Distance </w:t>
            </w:r>
          </w:p>
        </w:tc>
      </w:tr>
      <w:tr w:rsidR="00222BAF" w:rsidTr="00222BAF"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BURGER BARN</w:t>
            </w:r>
          </w:p>
        </w:tc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300m</w:t>
            </w:r>
          </w:p>
        </w:tc>
      </w:tr>
      <w:tr w:rsidR="00222BAF" w:rsidTr="00222BAF"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SYDNEY</w:t>
            </w:r>
          </w:p>
        </w:tc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12383km</w:t>
            </w:r>
          </w:p>
        </w:tc>
      </w:tr>
      <w:tr w:rsidR="00222BAF" w:rsidTr="00222BAF"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PERTH</w:t>
            </w:r>
          </w:p>
        </w:tc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9327km</w:t>
            </w:r>
          </w:p>
        </w:tc>
      </w:tr>
      <w:tr w:rsidR="00222BAF" w:rsidTr="00222BAF"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WELLINGTON</w:t>
            </w:r>
          </w:p>
        </w:tc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14544km</w:t>
            </w:r>
          </w:p>
        </w:tc>
      </w:tr>
      <w:tr w:rsidR="00222BAF" w:rsidTr="00222BAF"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AUCKLAND</w:t>
            </w:r>
          </w:p>
        </w:tc>
        <w:tc>
          <w:tcPr>
            <w:tcW w:w="4261" w:type="dxa"/>
          </w:tcPr>
          <w:p w:rsidR="00222BAF" w:rsidRDefault="00222BAF" w:rsidP="00B13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14334km</w:t>
            </w:r>
          </w:p>
        </w:tc>
      </w:tr>
    </w:tbl>
    <w:p w:rsidR="00AC0ED8" w:rsidRDefault="00AC0ED8" w:rsidP="00B13518">
      <w:pPr>
        <w:rPr>
          <w:sz w:val="28"/>
          <w:szCs w:val="28"/>
        </w:rPr>
      </w:pPr>
    </w:p>
    <w:p w:rsidR="00AC0ED8" w:rsidRDefault="00AC0ED8" w:rsidP="00B13518">
      <w:pPr>
        <w:rPr>
          <w:sz w:val="28"/>
          <w:szCs w:val="28"/>
        </w:rPr>
      </w:pPr>
    </w:p>
    <w:p w:rsidR="00AC0ED8" w:rsidRDefault="00AC0ED8" w:rsidP="00B13518">
      <w:pPr>
        <w:rPr>
          <w:sz w:val="28"/>
          <w:szCs w:val="28"/>
        </w:rPr>
      </w:pPr>
    </w:p>
    <w:p w:rsidR="00AC0ED8" w:rsidRDefault="00AC0ED8" w:rsidP="00B13518">
      <w:pPr>
        <w:rPr>
          <w:sz w:val="28"/>
          <w:szCs w:val="28"/>
        </w:rPr>
      </w:pPr>
    </w:p>
    <w:p w:rsidR="00AC0ED8" w:rsidRDefault="00AC0ED8" w:rsidP="00B13518">
      <w:pPr>
        <w:rPr>
          <w:sz w:val="28"/>
          <w:szCs w:val="28"/>
        </w:rPr>
      </w:pPr>
    </w:p>
    <w:p w:rsidR="00AC0ED8" w:rsidRDefault="00AC0ED8" w:rsidP="00B13518">
      <w:pPr>
        <w:rPr>
          <w:sz w:val="28"/>
          <w:szCs w:val="28"/>
        </w:rPr>
      </w:pPr>
    </w:p>
    <w:p w:rsidR="00AC0ED8" w:rsidRDefault="00AC0ED8" w:rsidP="00B1351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  <w:r>
        <w:rPr>
          <w:sz w:val="28"/>
          <w:szCs w:val="28"/>
        </w:rPr>
        <w:t>Complete your entry into the competition by working out where in the world the sign can be found.</w:t>
      </w:r>
    </w:p>
    <w:p w:rsidR="00AC0ED8" w:rsidRDefault="00AC0ED8" w:rsidP="00AC0ED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  <w:r>
        <w:rPr>
          <w:sz w:val="28"/>
          <w:szCs w:val="28"/>
        </w:rPr>
        <w:t>Where is this sign?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  <w:r>
        <w:rPr>
          <w:sz w:val="28"/>
          <w:szCs w:val="28"/>
        </w:rPr>
        <w:t>What are some clues in the picture?</w:t>
      </w:r>
    </w:p>
    <w:p w:rsidR="00B13518" w:rsidRDefault="00B13518" w:rsidP="00B1351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  <w:r>
        <w:rPr>
          <w:sz w:val="28"/>
          <w:szCs w:val="28"/>
        </w:rPr>
        <w:t>List some of the key steps you took to solve this problem and record the information that really helped you find your answer</w:t>
      </w:r>
    </w:p>
    <w:p w:rsidR="00AC0ED8" w:rsidRDefault="00AC0ED8" w:rsidP="00AC0ED8">
      <w:pPr>
        <w:rPr>
          <w:sz w:val="28"/>
          <w:szCs w:val="28"/>
        </w:rPr>
      </w:pPr>
    </w:p>
    <w:p w:rsidR="00AC0ED8" w:rsidRDefault="00557616" w:rsidP="00AC0ED8">
      <w:pPr>
        <w:rPr>
          <w:sz w:val="28"/>
          <w:szCs w:val="28"/>
        </w:rPr>
      </w:pPr>
      <w:r w:rsidRPr="00557616">
        <w:rPr>
          <w:noProof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1.6pt;width:438.1pt;height:500pt;z-index:251662336;mso-position-horizontal:center;mso-width-relative:margin;mso-height-relative:margin">
            <v:textbox>
              <w:txbxContent>
                <w:p w:rsidR="00AC0ED8" w:rsidRPr="00B13518" w:rsidRDefault="00AC0ED8" w:rsidP="00AC0ED8">
                  <w:r>
                    <w:t>The sign can be found _________________________________________________</w:t>
                  </w:r>
                </w:p>
              </w:txbxContent>
            </v:textbox>
          </v:shape>
        </w:pict>
      </w: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  <w:r>
        <w:rPr>
          <w:sz w:val="28"/>
          <w:szCs w:val="28"/>
        </w:rPr>
        <w:t>Once you have worked out where the sign post is located add directions to the distances to show how you would get to each of them form the mystery location.</w:t>
      </w: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 w:rsidP="00AC0ED8">
      <w:pPr>
        <w:rPr>
          <w:sz w:val="28"/>
          <w:szCs w:val="28"/>
        </w:rPr>
      </w:pPr>
    </w:p>
    <w:p w:rsidR="00AC0ED8" w:rsidRDefault="00AC0ED8"/>
    <w:p w:rsidR="00912F85" w:rsidRDefault="00912F85"/>
    <w:p w:rsidR="00912F85" w:rsidRPr="00A5043B" w:rsidRDefault="00912F85">
      <w:pPr>
        <w:rPr>
          <w:b/>
          <w:sz w:val="32"/>
          <w:szCs w:val="32"/>
        </w:rPr>
      </w:pPr>
      <w:r w:rsidRPr="00A5043B">
        <w:rPr>
          <w:b/>
          <w:sz w:val="32"/>
          <w:szCs w:val="32"/>
        </w:rPr>
        <w:t xml:space="preserve">Location </w:t>
      </w:r>
    </w:p>
    <w:p w:rsidR="00912F85" w:rsidRDefault="00912F85"/>
    <w:p w:rsidR="00912F85" w:rsidRDefault="00912F85">
      <w:r>
        <w:t>3.25</w:t>
      </w:r>
    </w:p>
    <w:p w:rsidR="00912F85" w:rsidRPr="00D31889" w:rsidRDefault="00912F85" w:rsidP="00912F85">
      <w:pPr>
        <w:numPr>
          <w:ilvl w:val="0"/>
          <w:numId w:val="1"/>
        </w:numPr>
        <w:spacing w:before="100" w:beforeAutospacing="1" w:after="120"/>
        <w:ind w:left="480" w:right="240"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interpretation of maps of their own immediate environment using various scales; for example, school ground, suburb, state, country </w:t>
      </w:r>
    </w:p>
    <w:p w:rsidR="00912F85" w:rsidRDefault="00912F85" w:rsidP="00912F85"/>
    <w:p w:rsidR="00912F85" w:rsidRDefault="00912F85" w:rsidP="00912F85">
      <w:r>
        <w:t>3.75</w:t>
      </w:r>
    </w:p>
    <w:p w:rsidR="00912F85" w:rsidRDefault="00912F85" w:rsidP="00912F85"/>
    <w:p w:rsidR="00912F85" w:rsidRPr="00D31889" w:rsidRDefault="00912F85" w:rsidP="00912F85">
      <w:pPr>
        <w:pStyle w:val="ListParagraph"/>
        <w:numPr>
          <w:ilvl w:val="0"/>
          <w:numId w:val="3"/>
        </w:numPr>
        <w:contextualSpacing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>use of a compass and compass directions to describe orientation in the school ground</w:t>
      </w:r>
    </w:p>
    <w:p w:rsidR="00912F85" w:rsidRPr="00D31889" w:rsidRDefault="00912F85" w:rsidP="00912F85">
      <w:pPr>
        <w:rPr>
          <w:rFonts w:ascii="Arial" w:hAnsi="Arial" w:cs="Arial"/>
          <w:color w:val="333333"/>
          <w:sz w:val="19"/>
          <w:szCs w:val="19"/>
        </w:rPr>
      </w:pPr>
    </w:p>
    <w:p w:rsidR="00912F85" w:rsidRPr="00D31889" w:rsidRDefault="00912F85" w:rsidP="00912F85">
      <w:pPr>
        <w:rPr>
          <w:rFonts w:ascii="Arial" w:hAnsi="Arial" w:cs="Arial"/>
          <w:color w:val="333333"/>
          <w:sz w:val="19"/>
          <w:szCs w:val="19"/>
        </w:rPr>
      </w:pPr>
    </w:p>
    <w:p w:rsidR="00912F85" w:rsidRPr="00D31889" w:rsidRDefault="00912F85" w:rsidP="00912F85">
      <w:p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>4.0</w:t>
      </w:r>
    </w:p>
    <w:p w:rsidR="00912F85" w:rsidRPr="00D31889" w:rsidRDefault="00912F85" w:rsidP="00912F85">
      <w:pPr>
        <w:pStyle w:val="NormalWeb"/>
        <w:numPr>
          <w:ilvl w:val="0"/>
          <w:numId w:val="3"/>
        </w:num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Students use the ideas of size, scale, and direction to describe relative location and objects in maps. </w:t>
      </w:r>
    </w:p>
    <w:p w:rsidR="00912F85" w:rsidRPr="00D31889" w:rsidRDefault="00912F85" w:rsidP="00912F85">
      <w:pPr>
        <w:pStyle w:val="NormalWeb"/>
        <w:numPr>
          <w:ilvl w:val="0"/>
          <w:numId w:val="3"/>
        </w:num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They use compass directions, coordinates, scale and distance, and conventional symbols to describe routes between places shown on maps. </w:t>
      </w:r>
    </w:p>
    <w:p w:rsidR="00912F85" w:rsidRPr="00D31889" w:rsidRDefault="00912F85" w:rsidP="00912F85">
      <w:pPr>
        <w:pStyle w:val="NormalWeb"/>
        <w:numPr>
          <w:ilvl w:val="0"/>
          <w:numId w:val="3"/>
        </w:num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Students use network diagrams to show relationships and connectedness such as a family tree and the shortest path between towns on a map. </w:t>
      </w:r>
    </w:p>
    <w:p w:rsidR="00912F85" w:rsidRPr="00D31889" w:rsidRDefault="00912F85" w:rsidP="00912F85">
      <w:pPr>
        <w:pStyle w:val="NormalWeb"/>
        <w:ind w:left="0"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>4.25</w:t>
      </w:r>
    </w:p>
    <w:p w:rsidR="00912F85" w:rsidRPr="00D31889" w:rsidRDefault="00912F85" w:rsidP="00912F85">
      <w:pPr>
        <w:numPr>
          <w:ilvl w:val="0"/>
          <w:numId w:val="4"/>
        </w:numPr>
        <w:spacing w:before="100" w:beforeAutospacing="1" w:after="120"/>
        <w:ind w:left="480" w:right="240"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use of a map reference to locate a point or region on a map </w:t>
      </w:r>
    </w:p>
    <w:p w:rsidR="00912F85" w:rsidRDefault="00912F85"/>
    <w:p w:rsidR="00BB3789" w:rsidRPr="00A5043B" w:rsidRDefault="00BB3789">
      <w:pPr>
        <w:rPr>
          <w:b/>
          <w:sz w:val="32"/>
          <w:szCs w:val="32"/>
        </w:rPr>
      </w:pPr>
      <w:r w:rsidRPr="00A5043B">
        <w:rPr>
          <w:b/>
          <w:sz w:val="32"/>
          <w:szCs w:val="32"/>
        </w:rPr>
        <w:t>Place Value</w:t>
      </w:r>
    </w:p>
    <w:p w:rsidR="00BB3789" w:rsidRDefault="00BB3789"/>
    <w:p w:rsidR="00BB3789" w:rsidRDefault="00BB3789">
      <w:r>
        <w:t>3.0</w:t>
      </w:r>
    </w:p>
    <w:p w:rsidR="00BB3789" w:rsidRPr="00876F0E" w:rsidRDefault="00BB3789" w:rsidP="00BB3789">
      <w:pPr>
        <w:numPr>
          <w:ilvl w:val="0"/>
          <w:numId w:val="5"/>
        </w:numPr>
        <w:rPr>
          <w:b/>
          <w:sz w:val="20"/>
          <w:szCs w:val="20"/>
        </w:rPr>
      </w:pPr>
      <w:proofErr w:type="gramStart"/>
      <w:r w:rsidRPr="00876F0E">
        <w:rPr>
          <w:sz w:val="20"/>
          <w:szCs w:val="20"/>
        </w:rPr>
        <w:t>use</w:t>
      </w:r>
      <w:proofErr w:type="gramEnd"/>
      <w:r w:rsidRPr="00876F0E">
        <w:rPr>
          <w:sz w:val="20"/>
          <w:szCs w:val="20"/>
        </w:rPr>
        <w:t xml:space="preserve"> place value (as the idea that ‘ten of these is one of those’) to determine the size and order of whole numbers to tens of thousands, and decimals to hundredths. </w:t>
      </w:r>
    </w:p>
    <w:p w:rsidR="00BB3789" w:rsidRPr="00876F0E" w:rsidRDefault="00BB3789" w:rsidP="00BB3789">
      <w:pPr>
        <w:ind w:left="567"/>
        <w:rPr>
          <w:b/>
          <w:sz w:val="20"/>
          <w:szCs w:val="20"/>
        </w:rPr>
      </w:pPr>
    </w:p>
    <w:p w:rsidR="00BB3789" w:rsidRPr="00876F0E" w:rsidRDefault="00BB3789" w:rsidP="00BB3789">
      <w:pPr>
        <w:numPr>
          <w:ilvl w:val="0"/>
          <w:numId w:val="5"/>
        </w:numPr>
        <w:rPr>
          <w:b/>
          <w:sz w:val="20"/>
          <w:szCs w:val="20"/>
        </w:rPr>
      </w:pPr>
      <w:proofErr w:type="gramStart"/>
      <w:r w:rsidRPr="00876F0E">
        <w:rPr>
          <w:sz w:val="20"/>
          <w:szCs w:val="20"/>
        </w:rPr>
        <w:t>round</w:t>
      </w:r>
      <w:proofErr w:type="gramEnd"/>
      <w:r w:rsidRPr="00876F0E">
        <w:rPr>
          <w:sz w:val="20"/>
          <w:szCs w:val="20"/>
        </w:rPr>
        <w:t xml:space="preserve"> numbers up and down to the nearest unit, ten, hundred, or thousand. </w:t>
      </w:r>
    </w:p>
    <w:p w:rsidR="00BB3789" w:rsidRPr="00876F0E" w:rsidRDefault="00BB3789" w:rsidP="00BB3789">
      <w:pPr>
        <w:rPr>
          <w:b/>
          <w:sz w:val="20"/>
          <w:szCs w:val="20"/>
        </w:rPr>
      </w:pPr>
    </w:p>
    <w:p w:rsidR="00BB3789" w:rsidRPr="00876F0E" w:rsidRDefault="00BB3789" w:rsidP="00BB3789">
      <w:pPr>
        <w:rPr>
          <w:i/>
          <w:sz w:val="20"/>
          <w:szCs w:val="20"/>
        </w:rPr>
      </w:pPr>
    </w:p>
    <w:p w:rsidR="00BB3789" w:rsidRPr="00876F0E" w:rsidRDefault="00BB3789" w:rsidP="00BB3789">
      <w:pPr>
        <w:rPr>
          <w:i/>
          <w:sz w:val="20"/>
          <w:szCs w:val="20"/>
        </w:rPr>
      </w:pPr>
      <w:r w:rsidRPr="00876F0E">
        <w:rPr>
          <w:i/>
          <w:sz w:val="20"/>
          <w:szCs w:val="20"/>
        </w:rPr>
        <w:t>Structure</w:t>
      </w:r>
    </w:p>
    <w:p w:rsidR="00BB3789" w:rsidRPr="00876F0E" w:rsidRDefault="00BB3789" w:rsidP="00BB3789">
      <w:pPr>
        <w:numPr>
          <w:ilvl w:val="0"/>
          <w:numId w:val="6"/>
        </w:numPr>
        <w:rPr>
          <w:i/>
          <w:sz w:val="20"/>
          <w:szCs w:val="20"/>
        </w:rPr>
      </w:pPr>
      <w:r w:rsidRPr="00876F0E">
        <w:rPr>
          <w:i/>
          <w:sz w:val="20"/>
          <w:szCs w:val="20"/>
        </w:rPr>
        <w:t xml:space="preserve">Students investigate sequences of decimal numbers generated using multiplication or division by 10. </w:t>
      </w:r>
    </w:p>
    <w:p w:rsidR="00BB3789" w:rsidRPr="00876F0E" w:rsidRDefault="00BB3789" w:rsidP="00BB3789">
      <w:pPr>
        <w:rPr>
          <w:b/>
          <w:sz w:val="20"/>
          <w:szCs w:val="20"/>
        </w:rPr>
      </w:pPr>
    </w:p>
    <w:p w:rsidR="00BB3789" w:rsidRPr="00876F0E" w:rsidRDefault="00BB3789" w:rsidP="00BB3789">
      <w:pPr>
        <w:rPr>
          <w:b/>
          <w:color w:val="000000"/>
          <w:sz w:val="20"/>
          <w:szCs w:val="20"/>
        </w:rPr>
      </w:pPr>
      <w:r w:rsidRPr="00876F0E">
        <w:rPr>
          <w:b/>
          <w:color w:val="000000"/>
          <w:sz w:val="20"/>
          <w:szCs w:val="20"/>
        </w:rPr>
        <w:t>3.25</w:t>
      </w:r>
    </w:p>
    <w:p w:rsidR="00BB3789" w:rsidRPr="00876F0E" w:rsidRDefault="00BB3789" w:rsidP="00BB3789">
      <w:pPr>
        <w:numPr>
          <w:ilvl w:val="0"/>
          <w:numId w:val="8"/>
        </w:numPr>
        <w:rPr>
          <w:sz w:val="20"/>
          <w:szCs w:val="20"/>
        </w:rPr>
      </w:pPr>
      <w:r w:rsidRPr="00876F0E">
        <w:rPr>
          <w:sz w:val="20"/>
          <w:szCs w:val="20"/>
        </w:rPr>
        <w:t xml:space="preserve">use of large number multiples of ten to approximate common quantities; for example, 100 000 people in a major sports venue </w:t>
      </w:r>
    </w:p>
    <w:p w:rsidR="00BB3789" w:rsidRDefault="00BB3789" w:rsidP="00BB3789">
      <w:pPr>
        <w:pStyle w:val="StandardText"/>
        <w:numPr>
          <w:ilvl w:val="0"/>
          <w:numId w:val="0"/>
        </w:numPr>
      </w:pPr>
    </w:p>
    <w:p w:rsidR="00BB3789" w:rsidRPr="00876F0E" w:rsidRDefault="00BB3789" w:rsidP="00BB3789">
      <w:pPr>
        <w:rPr>
          <w:b/>
          <w:color w:val="000000"/>
          <w:sz w:val="20"/>
          <w:szCs w:val="20"/>
        </w:rPr>
      </w:pPr>
      <w:r w:rsidRPr="00876F0E">
        <w:rPr>
          <w:b/>
          <w:color w:val="000000"/>
          <w:sz w:val="20"/>
          <w:szCs w:val="20"/>
        </w:rPr>
        <w:t>3.5</w:t>
      </w:r>
    </w:p>
    <w:p w:rsidR="00BB3789" w:rsidRPr="00876F0E" w:rsidRDefault="00BB3789" w:rsidP="00BB3789">
      <w:pPr>
        <w:rPr>
          <w:b/>
          <w:color w:val="000000"/>
          <w:sz w:val="20"/>
          <w:szCs w:val="20"/>
        </w:rPr>
      </w:pPr>
    </w:p>
    <w:p w:rsidR="00BB3789" w:rsidRPr="00876F0E" w:rsidRDefault="00BB3789" w:rsidP="00BB3789">
      <w:pPr>
        <w:numPr>
          <w:ilvl w:val="0"/>
          <w:numId w:val="8"/>
        </w:numPr>
        <w:rPr>
          <w:sz w:val="20"/>
          <w:szCs w:val="20"/>
        </w:rPr>
      </w:pPr>
      <w:r w:rsidRPr="00876F0E">
        <w:rPr>
          <w:sz w:val="20"/>
          <w:szCs w:val="20"/>
        </w:rPr>
        <w:t xml:space="preserve">listing of objects and their size, where size varies from thousandths to thousands of a unit </w:t>
      </w:r>
    </w:p>
    <w:p w:rsidR="00BB3789" w:rsidRPr="00876F0E" w:rsidRDefault="00BB3789" w:rsidP="00BB3789">
      <w:pPr>
        <w:ind w:left="720"/>
        <w:rPr>
          <w:sz w:val="20"/>
          <w:szCs w:val="20"/>
        </w:rPr>
      </w:pPr>
    </w:p>
    <w:p w:rsidR="00BB3789" w:rsidRPr="00876F0E" w:rsidRDefault="00BB3789" w:rsidP="00BB3789">
      <w:pPr>
        <w:rPr>
          <w:i/>
          <w:color w:val="000000"/>
          <w:sz w:val="20"/>
          <w:szCs w:val="20"/>
        </w:rPr>
      </w:pPr>
    </w:p>
    <w:p w:rsidR="00BB3789" w:rsidRPr="00876F0E" w:rsidRDefault="00BB3789" w:rsidP="00BB3789">
      <w:pPr>
        <w:rPr>
          <w:b/>
          <w:sz w:val="20"/>
          <w:szCs w:val="20"/>
        </w:rPr>
      </w:pPr>
    </w:p>
    <w:p w:rsidR="00BB3789" w:rsidRPr="00876F0E" w:rsidRDefault="00BB3789" w:rsidP="00BB3789">
      <w:pPr>
        <w:rPr>
          <w:b/>
          <w:sz w:val="20"/>
          <w:szCs w:val="20"/>
        </w:rPr>
      </w:pPr>
      <w:r w:rsidRPr="00876F0E">
        <w:rPr>
          <w:b/>
          <w:sz w:val="20"/>
          <w:szCs w:val="20"/>
        </w:rPr>
        <w:t xml:space="preserve">4.0 Standard </w:t>
      </w:r>
    </w:p>
    <w:p w:rsidR="00BB3789" w:rsidRPr="00876F0E" w:rsidRDefault="00BB3789" w:rsidP="00BB3789">
      <w:pPr>
        <w:numPr>
          <w:ilvl w:val="0"/>
          <w:numId w:val="7"/>
        </w:numPr>
        <w:rPr>
          <w:sz w:val="20"/>
          <w:szCs w:val="20"/>
        </w:rPr>
      </w:pPr>
      <w:proofErr w:type="gramStart"/>
      <w:r w:rsidRPr="00876F0E">
        <w:rPr>
          <w:sz w:val="20"/>
          <w:szCs w:val="20"/>
        </w:rPr>
        <w:t>size</w:t>
      </w:r>
      <w:proofErr w:type="gramEnd"/>
      <w:r w:rsidRPr="00876F0E">
        <w:rPr>
          <w:sz w:val="20"/>
          <w:szCs w:val="20"/>
        </w:rPr>
        <w:t xml:space="preserve"> and order of small numbers (to thousandths) and large numbers (to millions). </w:t>
      </w:r>
    </w:p>
    <w:p w:rsidR="00BB3789" w:rsidRDefault="00BB3789"/>
    <w:sectPr w:rsidR="00BB3789" w:rsidSect="0060177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3B"/>
    <w:multiLevelType w:val="hybridMultilevel"/>
    <w:tmpl w:val="34680786"/>
    <w:lvl w:ilvl="0" w:tplc="BB869D8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5A4D7A"/>
    <w:multiLevelType w:val="hybridMultilevel"/>
    <w:tmpl w:val="1D7A5ACC"/>
    <w:lvl w:ilvl="0" w:tplc="D4FA12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A11AC1"/>
    <w:multiLevelType w:val="multilevel"/>
    <w:tmpl w:val="5E82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BC4D22"/>
    <w:multiLevelType w:val="multilevel"/>
    <w:tmpl w:val="C9FE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936CC7"/>
    <w:multiLevelType w:val="hybridMultilevel"/>
    <w:tmpl w:val="455C2C70"/>
    <w:lvl w:ilvl="0" w:tplc="146CD3E6">
      <w:start w:val="1"/>
      <w:numFmt w:val="bullet"/>
      <w:pStyle w:val="Standard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B41B33"/>
    <w:multiLevelType w:val="hybridMultilevel"/>
    <w:tmpl w:val="2182E3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9D345B"/>
    <w:multiLevelType w:val="multilevel"/>
    <w:tmpl w:val="9272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667096"/>
    <w:multiLevelType w:val="hybridMultilevel"/>
    <w:tmpl w:val="F854317C"/>
    <w:lvl w:ilvl="0" w:tplc="BB869D8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97271D"/>
    <w:multiLevelType w:val="hybridMultilevel"/>
    <w:tmpl w:val="4858DF3E"/>
    <w:lvl w:ilvl="0" w:tplc="BB869D8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B13518"/>
    <w:rsid w:val="00044D43"/>
    <w:rsid w:val="001715CC"/>
    <w:rsid w:val="001F3F31"/>
    <w:rsid w:val="00222BAF"/>
    <w:rsid w:val="002C2B18"/>
    <w:rsid w:val="0032514E"/>
    <w:rsid w:val="00404209"/>
    <w:rsid w:val="004E2143"/>
    <w:rsid w:val="00557616"/>
    <w:rsid w:val="0060177E"/>
    <w:rsid w:val="007F6E4C"/>
    <w:rsid w:val="008D0E00"/>
    <w:rsid w:val="00912F85"/>
    <w:rsid w:val="009E16A5"/>
    <w:rsid w:val="00A5043B"/>
    <w:rsid w:val="00AC0ED8"/>
    <w:rsid w:val="00B13518"/>
    <w:rsid w:val="00BB3789"/>
    <w:rsid w:val="00E90B58"/>
    <w:rsid w:val="00FC1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3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18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222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2F85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912F85"/>
    <w:pPr>
      <w:spacing w:before="120"/>
      <w:ind w:left="240"/>
    </w:pPr>
  </w:style>
  <w:style w:type="character" w:customStyle="1" w:styleId="above1">
    <w:name w:val="above1"/>
    <w:basedOn w:val="DefaultParagraphFont"/>
    <w:rsid w:val="00BB3789"/>
    <w:rPr>
      <w:rFonts w:ascii="Arial" w:hAnsi="Arial" w:cs="Arial" w:hint="default"/>
      <w:sz w:val="17"/>
      <w:szCs w:val="17"/>
    </w:rPr>
  </w:style>
  <w:style w:type="paragraph" w:customStyle="1" w:styleId="StandardText">
    <w:name w:val="Standard Text"/>
    <w:basedOn w:val="Normal"/>
    <w:link w:val="StandardTextChar"/>
    <w:autoRedefine/>
    <w:rsid w:val="00BB3789"/>
    <w:pPr>
      <w:numPr>
        <w:numId w:val="9"/>
      </w:numPr>
    </w:pPr>
    <w:rPr>
      <w:sz w:val="20"/>
      <w:szCs w:val="20"/>
      <w:lang w:eastAsia="en-US"/>
    </w:rPr>
  </w:style>
  <w:style w:type="character" w:customStyle="1" w:styleId="StandardTextChar">
    <w:name w:val="Standard Text Char"/>
    <w:basedOn w:val="DefaultParagraphFont"/>
    <w:link w:val="StandardText"/>
    <w:rsid w:val="00BB37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nmr</dc:creator>
  <cp:keywords/>
  <dc:description/>
  <cp:lastModifiedBy>nmr</cp:lastModifiedBy>
  <cp:revision>3</cp:revision>
  <dcterms:created xsi:type="dcterms:W3CDTF">2009-06-25T11:37:00Z</dcterms:created>
  <dcterms:modified xsi:type="dcterms:W3CDTF">2009-06-25T11:38:00Z</dcterms:modified>
</cp:coreProperties>
</file>